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FB" w:rsidRDefault="00686D8D" w:rsidP="00BA50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Natur und Technik Klasse 6</w:t>
      </w:r>
      <w:r w:rsidR="00BA50FB" w:rsidRPr="009C2341">
        <w:rPr>
          <w:b/>
          <w:sz w:val="28"/>
          <w:szCs w:val="28"/>
          <w:u w:val="single"/>
        </w:rPr>
        <w:t xml:space="preserve"> – Grundwissen</w:t>
      </w:r>
    </w:p>
    <w:p w:rsidR="00BA50FB" w:rsidRPr="009C2341" w:rsidRDefault="00BA50FB" w:rsidP="00BA50FB">
      <w:pPr>
        <w:jc w:val="center"/>
        <w:rPr>
          <w:b/>
          <w:sz w:val="28"/>
          <w:szCs w:val="28"/>
          <w:u w:val="single"/>
        </w:rPr>
      </w:pPr>
    </w:p>
    <w:tbl>
      <w:tblPr>
        <w:tblStyle w:val="Tabellengitternetz"/>
        <w:tblW w:w="10031" w:type="dxa"/>
        <w:tblLook w:val="04A0"/>
      </w:tblPr>
      <w:tblGrid>
        <w:gridCol w:w="3085"/>
        <w:gridCol w:w="6946"/>
      </w:tblGrid>
      <w:tr w:rsidR="00BA50FB" w:rsidTr="00E72DFA">
        <w:tc>
          <w:tcPr>
            <w:tcW w:w="3085" w:type="dxa"/>
          </w:tcPr>
          <w:p w:rsidR="00144AE3" w:rsidRDefault="00144AE3" w:rsidP="00144AE3"/>
          <w:p w:rsidR="00144AE3" w:rsidRDefault="00144AE3" w:rsidP="00144AE3">
            <w:r>
              <w:t>Nenne die Kennzeichen der Lebewesen!</w:t>
            </w:r>
          </w:p>
          <w:p w:rsidR="00144AE3" w:rsidRDefault="00144AE3" w:rsidP="00144AE3"/>
          <w:p w:rsidR="00BA50FB" w:rsidRDefault="00BA50FB"/>
        </w:tc>
        <w:tc>
          <w:tcPr>
            <w:tcW w:w="6946" w:type="dxa"/>
          </w:tcPr>
          <w:p w:rsid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Stoffwechsel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Bewegung aus eigener Kraft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Reizbarkeit (= Informationsaufnahme und –</w:t>
            </w:r>
            <w:proofErr w:type="spellStart"/>
            <w:r>
              <w:t>verarbeitung</w:t>
            </w:r>
            <w:proofErr w:type="spellEnd"/>
            <w:r>
              <w:t>)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Wachstum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Fortpflanzung</w:t>
            </w:r>
          </w:p>
          <w:p w:rsidR="00BA50FB" w:rsidRPr="00144AE3" w:rsidRDefault="00144AE3" w:rsidP="00144AE3">
            <w:pPr>
              <w:pStyle w:val="Listenabsatz"/>
              <w:numPr>
                <w:ilvl w:val="0"/>
                <w:numId w:val="1"/>
              </w:numPr>
              <w:ind w:left="459"/>
            </w:pPr>
            <w:r w:rsidRPr="00144AE3">
              <w:t>Aufbau aus Zellen</w:t>
            </w:r>
          </w:p>
        </w:tc>
      </w:tr>
      <w:tr w:rsidR="00BA50FB" w:rsidTr="00E72DFA">
        <w:tc>
          <w:tcPr>
            <w:tcW w:w="3085" w:type="dxa"/>
          </w:tcPr>
          <w:p w:rsidR="00144AE3" w:rsidRPr="00794EE7" w:rsidRDefault="00144AE3" w:rsidP="00144AE3">
            <w:pPr>
              <w:jc w:val="center"/>
              <w:rPr>
                <w:rFonts w:eastAsia="Calibri" w:cs="Times New Roman"/>
              </w:rPr>
            </w:pPr>
          </w:p>
          <w:p w:rsidR="00BA50FB" w:rsidRDefault="00144AE3" w:rsidP="00144AE3">
            <w:r w:rsidRPr="00794EE7">
              <w:rPr>
                <w:rFonts w:eastAsia="Calibri" w:cs="Times New Roman"/>
              </w:rPr>
              <w:t>Zähle die fünf Wirbeltierklassen auf und nenne die gemeinsamen Kennzeichen aller Wirbeltiere!</w:t>
            </w:r>
          </w:p>
        </w:tc>
        <w:tc>
          <w:tcPr>
            <w:tcW w:w="6946" w:type="dxa"/>
          </w:tcPr>
          <w:p w:rsidR="00144AE3" w:rsidRPr="00794EE7" w:rsidRDefault="00144AE3" w:rsidP="00144AE3">
            <w:pPr>
              <w:rPr>
                <w:rFonts w:eastAsia="Calibri" w:cs="Times New Roman"/>
                <w:b/>
              </w:rPr>
            </w:pPr>
            <w:r w:rsidRPr="00794EE7">
              <w:rPr>
                <w:rFonts w:eastAsia="Calibri" w:cs="Times New Roman"/>
                <w:b/>
              </w:rPr>
              <w:t>5 Klassen der Wirbeltiere:</w:t>
            </w:r>
          </w:p>
          <w:p w:rsidR="00144AE3" w:rsidRPr="00794EE7" w:rsidRDefault="00144AE3" w:rsidP="00144AE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Fische</w:t>
            </w:r>
          </w:p>
          <w:p w:rsidR="00144AE3" w:rsidRPr="00794EE7" w:rsidRDefault="00144AE3" w:rsidP="00144AE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Amphibien</w:t>
            </w:r>
          </w:p>
          <w:p w:rsidR="00144AE3" w:rsidRPr="00794EE7" w:rsidRDefault="00144AE3" w:rsidP="00144AE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Reptilien</w:t>
            </w:r>
          </w:p>
          <w:p w:rsidR="00144AE3" w:rsidRPr="00794EE7" w:rsidRDefault="00144AE3" w:rsidP="00144AE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Vögel</w:t>
            </w:r>
          </w:p>
          <w:p w:rsidR="00144AE3" w:rsidRPr="00794EE7" w:rsidRDefault="00144AE3" w:rsidP="00144AE3">
            <w:pPr>
              <w:numPr>
                <w:ilvl w:val="0"/>
                <w:numId w:val="3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Säugetiere</w:t>
            </w:r>
          </w:p>
          <w:p w:rsidR="00144AE3" w:rsidRPr="00794EE7" w:rsidRDefault="00144AE3" w:rsidP="00144AE3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Kennzeichen der Wirbeltiere</w:t>
            </w:r>
            <w:r w:rsidRPr="00794EE7">
              <w:rPr>
                <w:rFonts w:eastAsia="Calibri" w:cs="Times New Roman"/>
              </w:rPr>
              <w:t>:</w:t>
            </w:r>
          </w:p>
          <w:p w:rsidR="00144AE3" w:rsidRPr="00794EE7" w:rsidRDefault="00144AE3" w:rsidP="00144AE3">
            <w:pPr>
              <w:numPr>
                <w:ilvl w:val="0"/>
                <w:numId w:val="2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Tiere, die eine Wirbelsäule aus einzelnen Wirbeln haben</w:t>
            </w:r>
          </w:p>
          <w:p w:rsidR="00144AE3" w:rsidRPr="00794EE7" w:rsidRDefault="00144AE3" w:rsidP="00144AE3">
            <w:pPr>
              <w:numPr>
                <w:ilvl w:val="0"/>
                <w:numId w:val="2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Die Wirbelsäule ist Teil eines Innenskeletts aus Knochen</w:t>
            </w:r>
          </w:p>
          <w:p w:rsidR="00144AE3" w:rsidRPr="00794EE7" w:rsidRDefault="00144AE3" w:rsidP="00144AE3">
            <w:pPr>
              <w:numPr>
                <w:ilvl w:val="0"/>
                <w:numId w:val="2"/>
              </w:numPr>
              <w:spacing w:after="0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Wirbeltiere besitzen ein geschlossenes Blutkreislaufsystem</w:t>
            </w:r>
          </w:p>
          <w:p w:rsidR="00BA50FB" w:rsidRPr="00E72DFA" w:rsidRDefault="00144AE3" w:rsidP="00144AE3">
            <w:pPr>
              <w:pStyle w:val="Listenabsatz"/>
              <w:numPr>
                <w:ilvl w:val="0"/>
                <w:numId w:val="2"/>
              </w:numPr>
            </w:pPr>
            <w:r w:rsidRPr="00144AE3">
              <w:rPr>
                <w:rFonts w:eastAsia="Calibri" w:cs="Times New Roman"/>
              </w:rPr>
              <w:t>Unterteilung des Körpers in Kopf, Rumpf und vier Gliedmaßen (jeweils fünfstrahlig)</w:t>
            </w:r>
          </w:p>
          <w:p w:rsidR="00E72DFA" w:rsidRPr="00144AE3" w:rsidRDefault="00E72DFA" w:rsidP="00E72DFA">
            <w:pPr>
              <w:pStyle w:val="Listenabsatz"/>
            </w:pPr>
          </w:p>
        </w:tc>
      </w:tr>
      <w:tr w:rsidR="00446887" w:rsidTr="00E72DFA">
        <w:tc>
          <w:tcPr>
            <w:tcW w:w="3085" w:type="dxa"/>
          </w:tcPr>
          <w:p w:rsidR="00446887" w:rsidRPr="00794EE7" w:rsidRDefault="00446887" w:rsidP="00E72DFA">
            <w:pPr>
              <w:jc w:val="both"/>
            </w:pPr>
            <w:r>
              <w:t>Erkläre, was man unter gleich- und wechselwarm versteht, und nenne Beispiele!</w:t>
            </w:r>
          </w:p>
        </w:tc>
        <w:tc>
          <w:tcPr>
            <w:tcW w:w="6946" w:type="dxa"/>
          </w:tcPr>
          <w:p w:rsidR="00446887" w:rsidRDefault="00446887" w:rsidP="00144AE3">
            <w:pPr>
              <w:rPr>
                <w:b/>
              </w:rPr>
            </w:pPr>
            <w:r>
              <w:rPr>
                <w:b/>
              </w:rPr>
              <w:t>gleichwarm:</w:t>
            </w:r>
          </w:p>
          <w:p w:rsidR="00446887" w:rsidRDefault="00446887" w:rsidP="00144AE3">
            <w:r>
              <w:t>Vögel und Säugetiere haben eine konstante Körpertemperatur und eine gleichbleibende Aktivität – unabhängig von der Außentemperatur.</w:t>
            </w:r>
          </w:p>
          <w:p w:rsidR="00446887" w:rsidRPr="00446887" w:rsidRDefault="00446887" w:rsidP="00144AE3">
            <w:pPr>
              <w:rPr>
                <w:b/>
              </w:rPr>
            </w:pPr>
            <w:r w:rsidRPr="00446887">
              <w:rPr>
                <w:b/>
              </w:rPr>
              <w:t>wechselwarm:</w:t>
            </w:r>
          </w:p>
          <w:p w:rsidR="00446887" w:rsidRDefault="00446887" w:rsidP="00144AE3">
            <w:r>
              <w:t>Die Körpertemperatur von Fischen, Amphibien und Reptilien entspricht der Außentemperatur, wodurch auch ihre Aktivität beeinflusst wird.</w:t>
            </w:r>
          </w:p>
          <w:p w:rsidR="00E72DFA" w:rsidRPr="00446887" w:rsidRDefault="00E72DFA" w:rsidP="00144AE3"/>
        </w:tc>
      </w:tr>
      <w:tr w:rsidR="00144AE3" w:rsidTr="00E72DFA">
        <w:tc>
          <w:tcPr>
            <w:tcW w:w="3085" w:type="dxa"/>
          </w:tcPr>
          <w:p w:rsidR="00144AE3" w:rsidRPr="00794EE7" w:rsidRDefault="00144AE3" w:rsidP="008826A0">
            <w:pPr>
              <w:jc w:val="center"/>
              <w:rPr>
                <w:rFonts w:eastAsia="Calibri" w:cs="Times New Roman"/>
              </w:rPr>
            </w:pPr>
          </w:p>
          <w:p w:rsidR="00144AE3" w:rsidRPr="00794EE7" w:rsidRDefault="00144AE3" w:rsidP="00E72DFA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Nenne die Kennzeichen der Vögel!</w:t>
            </w:r>
          </w:p>
        </w:tc>
        <w:tc>
          <w:tcPr>
            <w:tcW w:w="6946" w:type="dxa"/>
          </w:tcPr>
          <w:p w:rsidR="00144AE3" w:rsidRPr="00144AE3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Federn aus Horn</w:t>
            </w:r>
          </w:p>
          <w:p w:rsidR="00144AE3" w:rsidRPr="00794EE7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luftgefüllte Knochen</w:t>
            </w:r>
          </w:p>
          <w:p w:rsidR="00144AE3" w:rsidRPr="00794EE7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Hornschnabel ohne Zähne</w:t>
            </w:r>
          </w:p>
          <w:p w:rsidR="00144AE3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</w:pPr>
            <w:r w:rsidRPr="00794EE7">
              <w:rPr>
                <w:rFonts w:eastAsia="Calibri" w:cs="Times New Roman"/>
              </w:rPr>
              <w:t>Vordergliedmaßen zu Flügeln ausgebildet</w:t>
            </w:r>
          </w:p>
          <w:p w:rsidR="00144AE3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</w:pPr>
            <w:r>
              <w:t>eierlegend</w:t>
            </w:r>
          </w:p>
          <w:p w:rsidR="00446887" w:rsidRPr="00794EE7" w:rsidRDefault="00446887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>
              <w:t>Lunge mit Luftsäcken</w:t>
            </w:r>
          </w:p>
          <w:p w:rsidR="00144AE3" w:rsidRPr="00794EE7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Brutpflege betreibend</w:t>
            </w:r>
          </w:p>
          <w:p w:rsidR="00144AE3" w:rsidRDefault="00144AE3" w:rsidP="00144AE3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/>
              <w:ind w:left="459"/>
              <w:rPr>
                <w:rFonts w:eastAsia="Calibri" w:cs="Times New Roman"/>
              </w:rPr>
            </w:pPr>
            <w:r>
              <w:t xml:space="preserve">wie Säugetiere </w:t>
            </w:r>
            <w:r w:rsidRPr="00794EE7">
              <w:rPr>
                <w:rFonts w:eastAsia="Calibri" w:cs="Times New Roman"/>
              </w:rPr>
              <w:t xml:space="preserve">gleichwarm </w:t>
            </w:r>
          </w:p>
          <w:p w:rsidR="00E72DFA" w:rsidRPr="00794EE7" w:rsidRDefault="00E72DFA" w:rsidP="00E72DFA">
            <w:pPr>
              <w:spacing w:after="0"/>
              <w:ind w:left="459"/>
              <w:rPr>
                <w:rFonts w:eastAsia="Calibri" w:cs="Times New Roman"/>
              </w:rPr>
            </w:pPr>
          </w:p>
        </w:tc>
      </w:tr>
      <w:tr w:rsidR="00144AE3" w:rsidTr="00E72DFA">
        <w:tc>
          <w:tcPr>
            <w:tcW w:w="3085" w:type="dxa"/>
          </w:tcPr>
          <w:p w:rsidR="00144AE3" w:rsidRDefault="00144AE3"/>
          <w:p w:rsidR="00144AE3" w:rsidRDefault="00144AE3" w:rsidP="00E72DFA">
            <w:pPr>
              <w:jc w:val="both"/>
            </w:pPr>
            <w:r>
              <w:t>Beschreibe, inwiefern Vögel ans Fliegen angepasst sind!</w:t>
            </w:r>
          </w:p>
        </w:tc>
        <w:tc>
          <w:tcPr>
            <w:tcW w:w="6946" w:type="dxa"/>
          </w:tcPr>
          <w:p w:rsid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Stromlinienform</w:t>
            </w:r>
          </w:p>
          <w:p w:rsidR="00144AE3" w:rsidRP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Flügel mit Federn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Lunge mit Luftsäcken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großes Brustbein mit Brustbeinkamm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starre Wirbelsäule</w:t>
            </w:r>
          </w:p>
          <w:p w:rsidR="00144AE3" w:rsidRDefault="00144AE3" w:rsidP="00144AE3">
            <w:pPr>
              <w:pStyle w:val="Listenabsatz"/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ind w:left="459"/>
            </w:pPr>
            <w:r>
              <w:t>Gewichtseinsparung durch luftgefüllte Knochen, schnelle Verdauung und Eiablage</w:t>
            </w:r>
          </w:p>
          <w:p w:rsidR="00E72DFA" w:rsidRPr="00144AE3" w:rsidRDefault="00E72DFA" w:rsidP="00E72DFA">
            <w:pPr>
              <w:pStyle w:val="Listenabsatz"/>
              <w:ind w:left="459"/>
            </w:pPr>
          </w:p>
        </w:tc>
      </w:tr>
      <w:tr w:rsidR="00144AE3" w:rsidTr="00E72DFA">
        <w:tc>
          <w:tcPr>
            <w:tcW w:w="3085" w:type="dxa"/>
          </w:tcPr>
          <w:p w:rsidR="00446887" w:rsidRPr="00794EE7" w:rsidRDefault="00446887" w:rsidP="00446887">
            <w:pPr>
              <w:jc w:val="center"/>
              <w:rPr>
                <w:rFonts w:eastAsia="Calibri" w:cs="Times New Roman"/>
              </w:rPr>
            </w:pPr>
          </w:p>
          <w:p w:rsidR="00144AE3" w:rsidRDefault="00446887" w:rsidP="00446887">
            <w:r w:rsidRPr="00794EE7">
              <w:rPr>
                <w:rFonts w:eastAsia="Calibri" w:cs="Times New Roman"/>
              </w:rPr>
              <w:t>Beschreibe die Kennzeichen der Reptilien!</w:t>
            </w:r>
          </w:p>
        </w:tc>
        <w:tc>
          <w:tcPr>
            <w:tcW w:w="6946" w:type="dxa"/>
          </w:tcPr>
          <w:p w:rsidR="00446887" w:rsidRPr="00794EE7" w:rsidRDefault="00446887" w:rsidP="0044688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Haut mit</w:t>
            </w:r>
            <w:r>
              <w:t xml:space="preserve"> Hornschuppen oder Hornplatten  (</w:t>
            </w:r>
            <w:r w:rsidRPr="00794EE7">
              <w:rPr>
                <w:rFonts w:eastAsia="Calibri" w:cs="Times New Roman"/>
              </w:rPr>
              <w:t>Verdunstungsschutz)</w:t>
            </w:r>
          </w:p>
          <w:p w:rsidR="00446887" w:rsidRPr="00794EE7" w:rsidRDefault="00446887" w:rsidP="0044688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Lungenatmung</w:t>
            </w:r>
          </w:p>
          <w:p w:rsidR="00446887" w:rsidRPr="00794EE7" w:rsidRDefault="00446887" w:rsidP="0044688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Eier mit pergamentartiger Hülle werden in den Boden gelegt und durch die Sonne ausgebrütet</w:t>
            </w:r>
          </w:p>
          <w:p w:rsidR="00446887" w:rsidRPr="00794EE7" w:rsidRDefault="00446887" w:rsidP="0044688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Jungtiere ähneln Eltern und sind sofort selbstständig</w:t>
            </w:r>
          </w:p>
          <w:p w:rsidR="00446887" w:rsidRPr="00794EE7" w:rsidRDefault="00446887" w:rsidP="00446887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wechselwarm</w:t>
            </w:r>
          </w:p>
          <w:p w:rsidR="00144AE3" w:rsidRPr="00E72DFA" w:rsidRDefault="00446887" w:rsidP="00446887">
            <w:pPr>
              <w:pStyle w:val="Listenabsatz"/>
              <w:numPr>
                <w:ilvl w:val="0"/>
                <w:numId w:val="6"/>
              </w:numPr>
              <w:tabs>
                <w:tab w:val="clear" w:pos="720"/>
              </w:tabs>
              <w:ind w:left="459"/>
            </w:pPr>
            <w:r w:rsidRPr="00446887">
              <w:rPr>
                <w:rFonts w:eastAsia="Calibri" w:cs="Times New Roman"/>
              </w:rPr>
              <w:t>Überwinterung in Winterstarre/Kältestarre</w:t>
            </w:r>
          </w:p>
          <w:p w:rsidR="00E72DFA" w:rsidRPr="00446887" w:rsidRDefault="00E72DFA" w:rsidP="00E72DFA">
            <w:pPr>
              <w:pStyle w:val="Listenabsatz"/>
              <w:ind w:left="459"/>
            </w:pPr>
          </w:p>
        </w:tc>
      </w:tr>
      <w:tr w:rsidR="00144AE3" w:rsidTr="00E72DFA">
        <w:tc>
          <w:tcPr>
            <w:tcW w:w="3085" w:type="dxa"/>
          </w:tcPr>
          <w:p w:rsidR="00446887" w:rsidRDefault="00446887"/>
          <w:p w:rsidR="00144AE3" w:rsidRDefault="00446887">
            <w:r w:rsidRPr="00794EE7">
              <w:rPr>
                <w:rFonts w:eastAsia="Calibri" w:cs="Times New Roman"/>
              </w:rPr>
              <w:t>Beschreibe die Kennzeichen der Amphibien</w:t>
            </w:r>
            <w:r>
              <w:t>!</w:t>
            </w:r>
          </w:p>
        </w:tc>
        <w:tc>
          <w:tcPr>
            <w:tcW w:w="6946" w:type="dxa"/>
          </w:tcPr>
          <w:p w:rsidR="00F475C0" w:rsidRPr="00F475C0" w:rsidRDefault="00F475C0" w:rsidP="00F475C0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59"/>
            </w:pPr>
            <w:r w:rsidRPr="00794EE7">
              <w:rPr>
                <w:rFonts w:eastAsia="Calibri" w:cs="Times New Roman"/>
              </w:rPr>
              <w:t>dünne Haut ohne Hornschicht</w:t>
            </w:r>
          </w:p>
          <w:p w:rsidR="00446887" w:rsidRPr="00794EE7" w:rsidRDefault="00446887" w:rsidP="0044688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Schleimdrüsen der Haut halten Körperoberfläche feucht (Verdunstungsschutz)</w:t>
            </w:r>
          </w:p>
          <w:p w:rsidR="00446887" w:rsidRPr="00794EE7" w:rsidRDefault="00446887" w:rsidP="00446887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lastRenderedPageBreak/>
              <w:t xml:space="preserve">Entwicklung mit </w:t>
            </w:r>
            <w:proofErr w:type="spellStart"/>
            <w:r w:rsidRPr="00794EE7">
              <w:rPr>
                <w:rFonts w:eastAsia="Calibri" w:cs="Times New Roman"/>
                <w:b/>
              </w:rPr>
              <w:t>Metarmorphose</w:t>
            </w:r>
            <w:proofErr w:type="spellEnd"/>
            <w:r w:rsidRPr="00794EE7">
              <w:rPr>
                <w:rFonts w:eastAsia="Calibri" w:cs="Times New Roman"/>
              </w:rPr>
              <w:t xml:space="preserve"> (Gestaltwechsel):</w:t>
            </w:r>
          </w:p>
          <w:p w:rsidR="00446887" w:rsidRPr="00794EE7" w:rsidRDefault="00446887" w:rsidP="00446887">
            <w:pPr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Jungtiere (Larven) leben im Wasser, atmen mit Kiemen,</w:t>
            </w:r>
          </w:p>
          <w:p w:rsidR="00446887" w:rsidRPr="00794EE7" w:rsidRDefault="00446887" w:rsidP="00446887">
            <w:pPr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erwachsene Tiere leben oft an Land, Haut-, Mundhöhlen- und Lungenatmung</w:t>
            </w:r>
          </w:p>
          <w:p w:rsidR="00446887" w:rsidRPr="00794EE7" w:rsidRDefault="00446887" w:rsidP="00446887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eierlegend</w:t>
            </w:r>
          </w:p>
          <w:p w:rsidR="00446887" w:rsidRPr="00794EE7" w:rsidRDefault="00446887" w:rsidP="00446887">
            <w:pPr>
              <w:numPr>
                <w:ilvl w:val="0"/>
                <w:numId w:val="8"/>
              </w:numPr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wechselwarm</w:t>
            </w:r>
          </w:p>
          <w:p w:rsidR="00144AE3" w:rsidRPr="00E72DFA" w:rsidRDefault="00446887" w:rsidP="00446887">
            <w:pPr>
              <w:pStyle w:val="Listenabsatz"/>
              <w:numPr>
                <w:ilvl w:val="0"/>
                <w:numId w:val="8"/>
              </w:numPr>
              <w:tabs>
                <w:tab w:val="clear" w:pos="780"/>
                <w:tab w:val="num" w:pos="459"/>
              </w:tabs>
              <w:ind w:left="459"/>
            </w:pPr>
            <w:r w:rsidRPr="00446887">
              <w:rPr>
                <w:rFonts w:eastAsia="Calibri" w:cs="Times New Roman"/>
              </w:rPr>
              <w:t>Überwinterung in Winterstarre/Kältestarre</w:t>
            </w:r>
          </w:p>
          <w:p w:rsidR="00E72DFA" w:rsidRPr="00446887" w:rsidRDefault="00E72DFA" w:rsidP="00E72DFA">
            <w:pPr>
              <w:pStyle w:val="Listenabsatz"/>
              <w:ind w:left="459"/>
            </w:pPr>
          </w:p>
        </w:tc>
      </w:tr>
      <w:tr w:rsidR="00144AE3" w:rsidTr="00E72DFA">
        <w:tc>
          <w:tcPr>
            <w:tcW w:w="3085" w:type="dxa"/>
          </w:tcPr>
          <w:p w:rsidR="00E72DFA" w:rsidRDefault="00E72DFA"/>
          <w:p w:rsidR="00144AE3" w:rsidRDefault="00446887">
            <w:r>
              <w:t>Nenne die Kennzeichen der Fische!</w:t>
            </w:r>
          </w:p>
        </w:tc>
        <w:tc>
          <w:tcPr>
            <w:tcW w:w="6946" w:type="dxa"/>
          </w:tcPr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Stromlinienform</w:t>
            </w:r>
          </w:p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Haut mit Knochenschuppen (Schutzfunktion)</w:t>
            </w:r>
          </w:p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Flossen</w:t>
            </w:r>
          </w:p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>
              <w:t xml:space="preserve">Schwimmblase </w:t>
            </w:r>
            <w:r w:rsidRPr="00794EE7">
              <w:rPr>
                <w:rFonts w:eastAsia="Calibri" w:cs="Times New Roman"/>
              </w:rPr>
              <w:t>zur R</w:t>
            </w:r>
            <w:r>
              <w:t>egulation des Auf- und Abtriebs</w:t>
            </w:r>
          </w:p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Kiemenatmung</w:t>
            </w:r>
          </w:p>
          <w:p w:rsidR="0044688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</w:pPr>
            <w:r w:rsidRPr="00794EE7">
              <w:rPr>
                <w:rFonts w:eastAsia="Calibri" w:cs="Times New Roman"/>
              </w:rPr>
              <w:t>Seitenlinienorgan zur Orientierung</w:t>
            </w:r>
          </w:p>
          <w:p w:rsidR="00446887" w:rsidRPr="00794EE7" w:rsidRDefault="00446887" w:rsidP="00446887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>
              <w:t>Entwicklung der Jungtiere in Eiern</w:t>
            </w:r>
          </w:p>
          <w:p w:rsidR="00144AE3" w:rsidRPr="00E72DFA" w:rsidRDefault="00446887" w:rsidP="00446887">
            <w:pPr>
              <w:pStyle w:val="Listenabsatz"/>
              <w:numPr>
                <w:ilvl w:val="0"/>
                <w:numId w:val="10"/>
              </w:numPr>
              <w:tabs>
                <w:tab w:val="clear" w:pos="720"/>
              </w:tabs>
              <w:ind w:left="459"/>
            </w:pPr>
            <w:r w:rsidRPr="00446887">
              <w:rPr>
                <w:rFonts w:eastAsia="Calibri" w:cs="Times New Roman"/>
              </w:rPr>
              <w:t>wechselwarm</w:t>
            </w:r>
          </w:p>
          <w:p w:rsidR="00E72DFA" w:rsidRPr="00446887" w:rsidRDefault="00E72DFA" w:rsidP="00E72DFA">
            <w:pPr>
              <w:pStyle w:val="Listenabsatz"/>
              <w:ind w:left="459"/>
            </w:pPr>
          </w:p>
        </w:tc>
      </w:tr>
      <w:tr w:rsidR="00F475C0" w:rsidTr="00E72DFA">
        <w:tc>
          <w:tcPr>
            <w:tcW w:w="3085" w:type="dxa"/>
          </w:tcPr>
          <w:p w:rsidR="00F475C0" w:rsidRDefault="00F475C0" w:rsidP="008826A0">
            <w:pPr>
              <w:jc w:val="center"/>
              <w:rPr>
                <w:rFonts w:eastAsia="Calibri" w:cs="Times New Roman"/>
              </w:rPr>
            </w:pPr>
          </w:p>
          <w:p w:rsidR="00F475C0" w:rsidRPr="00794EE7" w:rsidRDefault="00F475C0" w:rsidP="00F475C0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Nenne die Funktionen der Pflanzenorgane!</w:t>
            </w:r>
          </w:p>
        </w:tc>
        <w:tc>
          <w:tcPr>
            <w:tcW w:w="6946" w:type="dxa"/>
          </w:tcPr>
          <w:p w:rsidR="00F475C0" w:rsidRPr="00794EE7" w:rsidRDefault="00F475C0" w:rsidP="00F475C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Wurzeln</w:t>
            </w:r>
            <w:r w:rsidRPr="00794EE7">
              <w:rPr>
                <w:rFonts w:eastAsia="Calibri" w:cs="Times New Roman"/>
              </w:rPr>
              <w:t>: Verankerung, Wasser- und Mineralstoffaufnahme aus dem Boden, Nährstoffspeicherung</w:t>
            </w:r>
          </w:p>
          <w:p w:rsidR="00F475C0" w:rsidRPr="00794EE7" w:rsidRDefault="00F475C0" w:rsidP="00F475C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Sprossachse:</w:t>
            </w:r>
            <w:r w:rsidRPr="00794EE7">
              <w:rPr>
                <w:rFonts w:eastAsia="Calibri" w:cs="Times New Roman"/>
              </w:rPr>
              <w:t xml:space="preserve"> trägt Blüten und Blätter, leitet in den Leitungsbündeln Stoffe: in den Wasserleitungsbahnen Wasser und Mineralstoffe von der Wurzel zu den Blättern, in den Nährstoffleitungsbahnen Nährstoffe von den Blättern zu anderen Pflanzenorganen</w:t>
            </w:r>
          </w:p>
          <w:p w:rsidR="00F475C0" w:rsidRPr="00794EE7" w:rsidRDefault="00F475C0" w:rsidP="00F475C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Blatt</w:t>
            </w:r>
            <w:r w:rsidRPr="00794EE7">
              <w:rPr>
                <w:rFonts w:eastAsia="Calibri" w:cs="Times New Roman"/>
              </w:rPr>
              <w:t>: Verdunstungssog ermöglicht Wassertransport gegen die Schwerkraft, Gasaustausch (Sauerstoff- und Kohlenstoffdioxidaufnahme bzw. –</w:t>
            </w:r>
            <w:proofErr w:type="spellStart"/>
            <w:r w:rsidRPr="00794EE7">
              <w:rPr>
                <w:rFonts w:eastAsia="Calibri" w:cs="Times New Roman"/>
              </w:rPr>
              <w:t>abgabe</w:t>
            </w:r>
            <w:proofErr w:type="spellEnd"/>
            <w:r w:rsidRPr="00794EE7">
              <w:rPr>
                <w:rFonts w:eastAsia="Calibri" w:cs="Times New Roman"/>
              </w:rPr>
              <w:t>) über die Spaltöffnungen, Fotosynthese</w:t>
            </w:r>
          </w:p>
          <w:p w:rsidR="00F475C0" w:rsidRDefault="00F475C0" w:rsidP="00F475C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Blüte</w:t>
            </w:r>
            <w:r w:rsidRPr="00794EE7">
              <w:rPr>
                <w:rFonts w:eastAsia="Calibri" w:cs="Times New Roman"/>
              </w:rPr>
              <w:t>: dient der Fortpflanzung</w:t>
            </w:r>
          </w:p>
          <w:p w:rsidR="00E72DFA" w:rsidRPr="00794EE7" w:rsidRDefault="00E72DFA" w:rsidP="00E72DFA">
            <w:pPr>
              <w:spacing w:after="0"/>
              <w:ind w:left="459"/>
              <w:rPr>
                <w:rFonts w:eastAsia="Calibri" w:cs="Times New Roman"/>
              </w:rPr>
            </w:pPr>
          </w:p>
        </w:tc>
      </w:tr>
      <w:tr w:rsidR="00236CFE" w:rsidTr="00E72DFA">
        <w:tc>
          <w:tcPr>
            <w:tcW w:w="3085" w:type="dxa"/>
          </w:tcPr>
          <w:p w:rsidR="00236CFE" w:rsidRDefault="00236CFE" w:rsidP="008826A0">
            <w:pPr>
              <w:jc w:val="center"/>
              <w:rPr>
                <w:rFonts w:eastAsia="Calibri" w:cs="Times New Roman"/>
              </w:rPr>
            </w:pPr>
          </w:p>
          <w:p w:rsidR="00236CFE" w:rsidRPr="00794EE7" w:rsidRDefault="00236CFE" w:rsidP="00E72DFA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Beschreibe den Aufbau einer Blüte!</w:t>
            </w:r>
          </w:p>
        </w:tc>
        <w:tc>
          <w:tcPr>
            <w:tcW w:w="6946" w:type="dxa"/>
          </w:tcPr>
          <w:p w:rsidR="00236CFE" w:rsidRPr="00794EE7" w:rsidRDefault="00236CFE" w:rsidP="00236CFE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Kelchblätter</w:t>
            </w:r>
          </w:p>
          <w:p w:rsidR="00236CFE" w:rsidRPr="00794EE7" w:rsidRDefault="00236CFE" w:rsidP="00236CFE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Kronblätter</w:t>
            </w:r>
          </w:p>
          <w:p w:rsidR="00236CFE" w:rsidRPr="00794EE7" w:rsidRDefault="00236CFE" w:rsidP="00236CFE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Staubblätter mi</w:t>
            </w:r>
            <w:r>
              <w:t xml:space="preserve">t pollengefüllten Staubbeuteln </w:t>
            </w:r>
            <w:r>
              <w:rPr>
                <w:rFonts w:cs="Times New Roman"/>
              </w:rPr>
              <w:t>→</w:t>
            </w:r>
            <w:r>
              <w:t xml:space="preserve"> männlicher Blütenteil</w:t>
            </w:r>
          </w:p>
          <w:p w:rsidR="00236CFE" w:rsidRPr="00E72DFA" w:rsidRDefault="00236CFE" w:rsidP="00236CFE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459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Stempel mit Narbe und Fruchtknoten (enthält di</w:t>
            </w:r>
            <w:r>
              <w:t xml:space="preserve">e Samenanlagen mit der Eizelle) </w:t>
            </w:r>
            <w:r>
              <w:rPr>
                <w:rFonts w:cs="Times New Roman"/>
              </w:rPr>
              <w:t>→</w:t>
            </w:r>
            <w:r>
              <w:t xml:space="preserve"> weiblicher Blütenteil</w:t>
            </w:r>
          </w:p>
          <w:p w:rsidR="00E72DFA" w:rsidRPr="00794EE7" w:rsidRDefault="00E72DFA" w:rsidP="00E72DFA">
            <w:pPr>
              <w:spacing w:after="0"/>
              <w:ind w:left="459"/>
              <w:rPr>
                <w:rFonts w:eastAsia="Calibri" w:cs="Times New Roman"/>
              </w:rPr>
            </w:pPr>
          </w:p>
        </w:tc>
      </w:tr>
      <w:tr w:rsidR="00236CFE" w:rsidTr="00E72DFA">
        <w:tc>
          <w:tcPr>
            <w:tcW w:w="3085" w:type="dxa"/>
          </w:tcPr>
          <w:p w:rsidR="00236CFE" w:rsidRDefault="00236CFE" w:rsidP="008826A0">
            <w:pPr>
              <w:jc w:val="center"/>
              <w:rPr>
                <w:rFonts w:eastAsia="Calibri" w:cs="Times New Roman"/>
              </w:rPr>
            </w:pPr>
          </w:p>
          <w:p w:rsidR="00236CFE" w:rsidRPr="00794EE7" w:rsidRDefault="00236CFE" w:rsidP="00E72DFA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Erkläre</w:t>
            </w:r>
            <w:r>
              <w:t>, was man unter</w:t>
            </w:r>
            <w:r w:rsidRPr="00794EE7">
              <w:rPr>
                <w:rFonts w:eastAsia="Calibri" w:cs="Times New Roman"/>
              </w:rPr>
              <w:t xml:space="preserve"> Fotosynthese</w:t>
            </w:r>
            <w:r>
              <w:t xml:space="preserve"> versteht!</w:t>
            </w:r>
            <w:r w:rsidRPr="00794EE7">
              <w:rPr>
                <w:rFonts w:eastAsia="Calibri" w:cs="Times New Roman"/>
              </w:rPr>
              <w:t xml:space="preserve"> </w:t>
            </w:r>
          </w:p>
        </w:tc>
        <w:tc>
          <w:tcPr>
            <w:tcW w:w="6946" w:type="dxa"/>
          </w:tcPr>
          <w:p w:rsidR="00236CFE" w:rsidRPr="00794EE7" w:rsidRDefault="00236CFE" w:rsidP="00F475C0">
            <w:pPr>
              <w:jc w:val="both"/>
              <w:rPr>
                <w:rFonts w:eastAsia="Calibri" w:cs="Times New Roman"/>
              </w:rPr>
            </w:pPr>
            <w:r>
              <w:t xml:space="preserve">In allen grünen Pflanzenteilen wird in den Chloroplasten </w:t>
            </w:r>
            <w:r w:rsidRPr="00794EE7">
              <w:rPr>
                <w:rFonts w:eastAsia="Calibri" w:cs="Times New Roman"/>
              </w:rPr>
              <w:t>aus Wa</w:t>
            </w:r>
            <w:r>
              <w:t xml:space="preserve">sser und Kohlenstoffdioxid </w:t>
            </w:r>
            <w:r w:rsidRPr="00794EE7">
              <w:rPr>
                <w:rFonts w:eastAsia="Calibri" w:cs="Times New Roman"/>
              </w:rPr>
              <w:t>mit Hilfe der Energie des Sonnenlichts Traubenzucker und Sauerstoff hergestellt</w:t>
            </w:r>
            <w:r>
              <w:t>.</w:t>
            </w:r>
          </w:p>
          <w:p w:rsidR="00236CFE" w:rsidRPr="00794EE7" w:rsidRDefault="00236CFE" w:rsidP="008826A0">
            <w:pPr>
              <w:rPr>
                <w:rFonts w:eastAsia="Calibri" w:cs="Times New Roman"/>
              </w:rPr>
            </w:pPr>
          </w:p>
        </w:tc>
      </w:tr>
      <w:tr w:rsidR="00236CFE" w:rsidTr="00E72DFA">
        <w:tc>
          <w:tcPr>
            <w:tcW w:w="3085" w:type="dxa"/>
          </w:tcPr>
          <w:p w:rsidR="00236CFE" w:rsidRDefault="00236CFE" w:rsidP="008826A0"/>
          <w:p w:rsidR="00236CFE" w:rsidRDefault="00236CFE" w:rsidP="008826A0">
            <w:r>
              <w:t>Erkläre die Funktion der Zellatmung!</w:t>
            </w:r>
          </w:p>
        </w:tc>
        <w:tc>
          <w:tcPr>
            <w:tcW w:w="6946" w:type="dxa"/>
          </w:tcPr>
          <w:p w:rsidR="00236CFE" w:rsidRDefault="00236CFE" w:rsidP="008826A0">
            <w:pPr>
              <w:jc w:val="both"/>
            </w:pPr>
            <w:r>
              <w:t>Bei der Zellatmung wird Traubenzucker und Sauerstoff zu Kohlenstoffdioxid und Wasser abgebaut, um die im Zucker gespeicherte Energie freizusetzen. Diese Energie wird für alle Lebensvorgänge (z.B. bewegen, denken, wachsen) benötigt.</w:t>
            </w:r>
          </w:p>
          <w:p w:rsidR="00E72DFA" w:rsidRDefault="00E72DFA" w:rsidP="008826A0">
            <w:pPr>
              <w:jc w:val="both"/>
            </w:pPr>
          </w:p>
        </w:tc>
      </w:tr>
      <w:tr w:rsidR="00236CFE" w:rsidTr="00E72DFA">
        <w:tc>
          <w:tcPr>
            <w:tcW w:w="3085" w:type="dxa"/>
          </w:tcPr>
          <w:p w:rsidR="00236CFE" w:rsidRDefault="00236CFE" w:rsidP="008826A0">
            <w:pPr>
              <w:jc w:val="center"/>
              <w:rPr>
                <w:rFonts w:eastAsia="Calibri" w:cs="Times New Roman"/>
              </w:rPr>
            </w:pPr>
          </w:p>
          <w:p w:rsidR="00236CFE" w:rsidRPr="00794EE7" w:rsidRDefault="00236CFE" w:rsidP="00E72DFA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Definiere den Begriff „Bestäubung“ und unterscheide die beiden Hauptarten!</w:t>
            </w:r>
          </w:p>
        </w:tc>
        <w:tc>
          <w:tcPr>
            <w:tcW w:w="6946" w:type="dxa"/>
          </w:tcPr>
          <w:p w:rsidR="00236CFE" w:rsidRPr="00794EE7" w:rsidRDefault="00236CFE" w:rsidP="008826A0">
            <w:pPr>
              <w:rPr>
                <w:rFonts w:eastAsia="Calibri" w:cs="Times New Roman"/>
                <w:b/>
              </w:rPr>
            </w:pPr>
            <w:r w:rsidRPr="00794EE7">
              <w:rPr>
                <w:rFonts w:eastAsia="Calibri" w:cs="Times New Roman"/>
                <w:b/>
              </w:rPr>
              <w:t>Bestäubung</w:t>
            </w:r>
            <w:r>
              <w:rPr>
                <w:b/>
              </w:rPr>
              <w:t>:</w:t>
            </w:r>
          </w:p>
          <w:p w:rsidR="00236CFE" w:rsidRPr="00794EE7" w:rsidRDefault="00236CFE" w:rsidP="008826A0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 xml:space="preserve">= Übertragung der Pollen aus den Staubbeuteln auf die Narbe </w:t>
            </w:r>
            <w:r>
              <w:t>einer anderen Blüte</w:t>
            </w:r>
          </w:p>
          <w:p w:rsidR="00236CFE" w:rsidRPr="00794EE7" w:rsidRDefault="00236CFE" w:rsidP="008826A0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Insektenbestäubung</w:t>
            </w:r>
            <w:r w:rsidRPr="00794EE7">
              <w:rPr>
                <w:rFonts w:eastAsia="Calibri" w:cs="Times New Roman"/>
              </w:rPr>
              <w:t>: Insekten übertragen die Pollen</w:t>
            </w:r>
          </w:p>
          <w:p w:rsidR="00236CFE" w:rsidRDefault="00236CFE" w:rsidP="008826A0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  <w:b/>
              </w:rPr>
              <w:t>Windbestäubung</w:t>
            </w:r>
            <w:r w:rsidRPr="00794EE7">
              <w:rPr>
                <w:rFonts w:eastAsia="Calibri" w:cs="Times New Roman"/>
              </w:rPr>
              <w:t>: der Wind ist für die Übertragung verantwortlich</w:t>
            </w:r>
          </w:p>
          <w:p w:rsidR="00E72DFA" w:rsidRPr="00794EE7" w:rsidRDefault="00E72DFA" w:rsidP="008826A0">
            <w:pPr>
              <w:rPr>
                <w:rFonts w:eastAsia="Calibri" w:cs="Times New Roman"/>
              </w:rPr>
            </w:pPr>
          </w:p>
        </w:tc>
      </w:tr>
      <w:tr w:rsidR="00236CFE" w:rsidTr="00E72DFA">
        <w:tc>
          <w:tcPr>
            <w:tcW w:w="3085" w:type="dxa"/>
          </w:tcPr>
          <w:p w:rsidR="00236CFE" w:rsidRDefault="00236CFE" w:rsidP="008826A0">
            <w:pPr>
              <w:jc w:val="center"/>
              <w:rPr>
                <w:rFonts w:eastAsia="Calibri" w:cs="Times New Roman"/>
              </w:rPr>
            </w:pPr>
          </w:p>
          <w:p w:rsidR="00236CFE" w:rsidRPr="00794EE7" w:rsidRDefault="00236CFE" w:rsidP="00236CFE">
            <w:pPr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>Erkläre die Begriffe „Frucht“ und „Samen“!</w:t>
            </w:r>
          </w:p>
        </w:tc>
        <w:tc>
          <w:tcPr>
            <w:tcW w:w="6946" w:type="dxa"/>
          </w:tcPr>
          <w:p w:rsidR="00236CFE" w:rsidRPr="00794EE7" w:rsidRDefault="00236CFE" w:rsidP="008826A0">
            <w:pPr>
              <w:rPr>
                <w:rFonts w:eastAsia="Calibri" w:cs="Times New Roman"/>
                <w:b/>
              </w:rPr>
            </w:pPr>
            <w:r w:rsidRPr="00794EE7">
              <w:rPr>
                <w:rFonts w:eastAsia="Calibri" w:cs="Times New Roman"/>
                <w:b/>
              </w:rPr>
              <w:t>Frucht</w:t>
            </w:r>
            <w:r>
              <w:rPr>
                <w:b/>
              </w:rPr>
              <w:t>:</w:t>
            </w:r>
          </w:p>
          <w:p w:rsidR="00236CFE" w:rsidRPr="00794EE7" w:rsidRDefault="00236CFE" w:rsidP="00236CFE">
            <w:pPr>
              <w:jc w:val="both"/>
              <w:rPr>
                <w:rFonts w:eastAsia="Calibri" w:cs="Times New Roman"/>
              </w:rPr>
            </w:pPr>
            <w:r w:rsidRPr="00794EE7">
              <w:rPr>
                <w:rFonts w:eastAsia="Calibri" w:cs="Times New Roman"/>
              </w:rPr>
              <w:t xml:space="preserve">Nach der Befruchtung entwickelt sich beim Reifen </w:t>
            </w:r>
            <w:r>
              <w:t xml:space="preserve">meist </w:t>
            </w:r>
            <w:r w:rsidRPr="00794EE7">
              <w:rPr>
                <w:rFonts w:eastAsia="Calibri" w:cs="Times New Roman"/>
              </w:rPr>
              <w:t xml:space="preserve">aus dem Fruchtknoten die Frucht, die </w:t>
            </w:r>
            <w:r>
              <w:t xml:space="preserve">die Samen enthält. </w:t>
            </w:r>
          </w:p>
          <w:p w:rsidR="00236CFE" w:rsidRPr="00794EE7" w:rsidRDefault="00236CFE" w:rsidP="008826A0">
            <w:pPr>
              <w:rPr>
                <w:rFonts w:eastAsia="Calibri" w:cs="Times New Roman"/>
                <w:b/>
              </w:rPr>
            </w:pPr>
            <w:r w:rsidRPr="00794EE7">
              <w:rPr>
                <w:rFonts w:eastAsia="Calibri" w:cs="Times New Roman"/>
                <w:b/>
              </w:rPr>
              <w:t>Samen</w:t>
            </w:r>
            <w:r>
              <w:rPr>
                <w:b/>
              </w:rPr>
              <w:t>:</w:t>
            </w:r>
          </w:p>
          <w:p w:rsidR="00236CFE" w:rsidRPr="00794EE7" w:rsidRDefault="00236CFE" w:rsidP="00236CFE">
            <w:pPr>
              <w:jc w:val="both"/>
              <w:rPr>
                <w:rFonts w:eastAsia="Calibri" w:cs="Times New Roman"/>
              </w:rPr>
            </w:pPr>
            <w:r>
              <w:t xml:space="preserve">Er enthält den von Nährstoffen umgebenen Embryo im Ruhezustand und wird meist durch den Wind oder durch Tiere verbreitet. </w:t>
            </w:r>
          </w:p>
        </w:tc>
      </w:tr>
    </w:tbl>
    <w:p w:rsidR="008B5837" w:rsidRDefault="008B5837"/>
    <w:sectPr w:rsidR="008B5837" w:rsidSect="00BA50F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00FF"/>
    <w:multiLevelType w:val="hybridMultilevel"/>
    <w:tmpl w:val="41A83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E4C4E"/>
    <w:multiLevelType w:val="hybridMultilevel"/>
    <w:tmpl w:val="B9F80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E31EC"/>
    <w:multiLevelType w:val="hybridMultilevel"/>
    <w:tmpl w:val="7D3E5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7E73F2"/>
    <w:multiLevelType w:val="hybridMultilevel"/>
    <w:tmpl w:val="D5F4A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A4C21"/>
    <w:multiLevelType w:val="hybridMultilevel"/>
    <w:tmpl w:val="A3C41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406B1"/>
    <w:multiLevelType w:val="hybridMultilevel"/>
    <w:tmpl w:val="D2802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B30C7"/>
    <w:multiLevelType w:val="hybridMultilevel"/>
    <w:tmpl w:val="E2BCF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40CC4"/>
    <w:multiLevelType w:val="hybridMultilevel"/>
    <w:tmpl w:val="D0806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86EF3"/>
    <w:multiLevelType w:val="hybridMultilevel"/>
    <w:tmpl w:val="456A6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35035"/>
    <w:multiLevelType w:val="hybridMultilevel"/>
    <w:tmpl w:val="93D01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903767"/>
    <w:multiLevelType w:val="hybridMultilevel"/>
    <w:tmpl w:val="3E5CD6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77E7579"/>
    <w:multiLevelType w:val="hybridMultilevel"/>
    <w:tmpl w:val="999C6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A50FB"/>
    <w:rsid w:val="00144AE3"/>
    <w:rsid w:val="00167432"/>
    <w:rsid w:val="00236CFE"/>
    <w:rsid w:val="00446887"/>
    <w:rsid w:val="00686D8D"/>
    <w:rsid w:val="006A7631"/>
    <w:rsid w:val="00720CCE"/>
    <w:rsid w:val="00897C44"/>
    <w:rsid w:val="008B5837"/>
    <w:rsid w:val="00BA50FB"/>
    <w:rsid w:val="00E72DFA"/>
    <w:rsid w:val="00F4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FB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A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44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3768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7</cp:revision>
  <cp:lastPrinted>2014-09-20T10:28:00Z</cp:lastPrinted>
  <dcterms:created xsi:type="dcterms:W3CDTF">2014-09-20T09:45:00Z</dcterms:created>
  <dcterms:modified xsi:type="dcterms:W3CDTF">2014-09-20T10:30:00Z</dcterms:modified>
</cp:coreProperties>
</file>